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D" w:rsidRDefault="001E699D"/>
    <w:p w:rsidR="00F079BE" w:rsidRDefault="002427C7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Lei</w:t>
      </w:r>
      <w:r w:rsidR="006B3281">
        <w:rPr>
          <w:rFonts w:ascii="Times New Roman" w:hAnsi="Times New Roman" w:cs="Times New Roman"/>
          <w:b/>
          <w:sz w:val="22"/>
          <w:szCs w:val="22"/>
        </w:rPr>
        <w:t xml:space="preserve"> Complementar n° 2810</w:t>
      </w:r>
    </w:p>
    <w:p w:rsidR="00F079BE" w:rsidRDefault="002427C7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 29 de junho</w:t>
      </w:r>
      <w:r w:rsidR="000B10D9">
        <w:rPr>
          <w:rFonts w:ascii="Times New Roman" w:hAnsi="Times New Roman" w:cs="Times New Roman"/>
          <w:b/>
          <w:sz w:val="22"/>
          <w:szCs w:val="22"/>
        </w:rPr>
        <w:t xml:space="preserve"> de 2022</w:t>
      </w:r>
    </w:p>
    <w:p w:rsidR="006B3281" w:rsidRDefault="006B3281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B3281" w:rsidRDefault="006B3281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Autoria: Executivo Municipal</w:t>
      </w:r>
    </w:p>
    <w:p w:rsidR="00F079BE" w:rsidRDefault="00F079BE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B3281" w:rsidRDefault="006B3281" w:rsidP="006B3281">
      <w:pPr>
        <w:pStyle w:val="Recuodecorpodetexto"/>
        <w:ind w:left="22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 PREFEITO DE RIBEIRÃO BONITO </w:t>
      </w:r>
      <w:r>
        <w:rPr>
          <w:rFonts w:ascii="Times New Roman" w:hAnsi="Times New Roman"/>
          <w:sz w:val="22"/>
          <w:szCs w:val="22"/>
        </w:rPr>
        <w:t>faz saber que a Câmara Municipal de Ribeirão Bonito aprovou e ele sanciona a seguinte Lei:</w:t>
      </w: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F2E41" w:rsidRDefault="00C128CE" w:rsidP="004612D3">
      <w:pPr>
        <w:ind w:firstLine="2693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</w:t>
      </w:r>
      <w:r w:rsidRPr="00AB1CCA">
        <w:rPr>
          <w:b/>
          <w:sz w:val="22"/>
          <w:szCs w:val="22"/>
        </w:rPr>
        <w:t xml:space="preserve"> </w:t>
      </w:r>
      <w:r w:rsidRPr="00AB1CCA">
        <w:rPr>
          <w:sz w:val="22"/>
          <w:szCs w:val="22"/>
        </w:rPr>
        <w:t>Fica</w:t>
      </w:r>
      <w:r w:rsidR="001128DD">
        <w:rPr>
          <w:sz w:val="22"/>
          <w:szCs w:val="22"/>
        </w:rPr>
        <w:t xml:space="preserve"> criad</w:t>
      </w:r>
      <w:r w:rsidR="004612D3">
        <w:rPr>
          <w:sz w:val="22"/>
          <w:szCs w:val="22"/>
        </w:rPr>
        <w:t>a a Diretoria Municipal de Agricultura e Meio Ambiente, a qual passará a fazer parte integrante dos Anexos I e II da Lei Complementar nº 2780, de 15 de março de 2022, que dispõe sobre a organização administrativa da Prefeitura Municipal e adota outras providências.</w:t>
      </w:r>
    </w:p>
    <w:p w:rsidR="004612D3" w:rsidRDefault="004612D3" w:rsidP="004612D3">
      <w:pPr>
        <w:jc w:val="both"/>
        <w:rPr>
          <w:sz w:val="22"/>
          <w:szCs w:val="22"/>
        </w:rPr>
      </w:pPr>
    </w:p>
    <w:p w:rsidR="004612D3" w:rsidRDefault="004612D3" w:rsidP="004612D3">
      <w:pPr>
        <w:jc w:val="both"/>
        <w:rPr>
          <w:sz w:val="22"/>
          <w:szCs w:val="22"/>
        </w:rPr>
      </w:pPr>
      <w:r>
        <w:rPr>
          <w:sz w:val="22"/>
          <w:szCs w:val="22"/>
        </w:rPr>
        <w:t>§ 1º A Diretoria Municipal de Agricultura e Meio Ambiente possuirá a seguinte estrutura:</w:t>
      </w:r>
    </w:p>
    <w:p w:rsidR="004612D3" w:rsidRDefault="004612D3" w:rsidP="004612D3">
      <w:pPr>
        <w:jc w:val="both"/>
        <w:rPr>
          <w:sz w:val="22"/>
          <w:szCs w:val="22"/>
        </w:rPr>
      </w:pPr>
    </w:p>
    <w:p w:rsidR="004612D3" w:rsidRDefault="004612D3" w:rsidP="004612D3">
      <w:pPr>
        <w:jc w:val="both"/>
        <w:rPr>
          <w:sz w:val="22"/>
          <w:szCs w:val="22"/>
        </w:rPr>
      </w:pPr>
      <w:r>
        <w:rPr>
          <w:sz w:val="22"/>
          <w:szCs w:val="22"/>
        </w:rPr>
        <w:t>I – Diretor Municipal de Agricultura e Meio Ambiente;</w:t>
      </w:r>
    </w:p>
    <w:p w:rsidR="004612D3" w:rsidRDefault="004612D3" w:rsidP="004612D3">
      <w:pPr>
        <w:jc w:val="both"/>
        <w:rPr>
          <w:sz w:val="22"/>
          <w:szCs w:val="22"/>
        </w:rPr>
      </w:pPr>
    </w:p>
    <w:p w:rsidR="004612D3" w:rsidRDefault="004612D3" w:rsidP="004612D3">
      <w:pPr>
        <w:jc w:val="both"/>
        <w:rPr>
          <w:sz w:val="22"/>
          <w:szCs w:val="22"/>
        </w:rPr>
      </w:pPr>
      <w:r>
        <w:rPr>
          <w:sz w:val="22"/>
          <w:szCs w:val="22"/>
        </w:rPr>
        <w:t>II – Subdiretor de Agricultura e Meio Ambiente.</w:t>
      </w:r>
    </w:p>
    <w:p w:rsidR="00D32912" w:rsidRDefault="00D32912" w:rsidP="004612D3">
      <w:pPr>
        <w:jc w:val="both"/>
        <w:rPr>
          <w:sz w:val="22"/>
          <w:szCs w:val="22"/>
        </w:rPr>
      </w:pPr>
    </w:p>
    <w:p w:rsidR="00D32912" w:rsidRDefault="00D32912" w:rsidP="004612D3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§ 2º Fica inserido o item XIII, alínea “a”, no Anexo II da Lei Complementar nº 2780, de 15 de março de 2022, referente ao quadro de funções dos cargos mencionados no § 1º do presente artigo.</w:t>
      </w:r>
    </w:p>
    <w:p w:rsidR="001128DD" w:rsidRPr="001128DD" w:rsidRDefault="001128DD" w:rsidP="000F2E41">
      <w:pPr>
        <w:jc w:val="both"/>
        <w:rPr>
          <w:rFonts w:eastAsia="Calibri"/>
          <w:sz w:val="22"/>
          <w:szCs w:val="22"/>
          <w:lang w:eastAsia="en-US"/>
        </w:rPr>
      </w:pPr>
    </w:p>
    <w:p w:rsidR="00353410" w:rsidRDefault="00353410" w:rsidP="00763713">
      <w:pPr>
        <w:ind w:firstLine="2694"/>
        <w:jc w:val="both"/>
      </w:pPr>
    </w:p>
    <w:p w:rsidR="002668CB" w:rsidRDefault="00353410" w:rsidP="00944C96">
      <w:pPr>
        <w:ind w:firstLine="2694"/>
        <w:jc w:val="both"/>
        <w:rPr>
          <w:i/>
        </w:rPr>
      </w:pPr>
      <w:r>
        <w:rPr>
          <w:b/>
        </w:rPr>
        <w:t xml:space="preserve">Art. 2º </w:t>
      </w:r>
      <w:r w:rsidR="00DC0614">
        <w:t>O item VII, referente à estrutura da Diretoria Municipal de Educação, alínea “a” do cargo de Subdiretor do Departamento Administrativo e Financeiro da Educação, passará a possuir a seguinte nomenclatura e funções: “</w:t>
      </w:r>
      <w:r w:rsidR="00DC0614" w:rsidRPr="00DC0614">
        <w:rPr>
          <w:i/>
        </w:rPr>
        <w:t>Subdiretor do Departamento Administrativo e Educacional”.</w:t>
      </w:r>
    </w:p>
    <w:p w:rsidR="00DC0614" w:rsidRDefault="00DC0614" w:rsidP="00DC0614">
      <w:pPr>
        <w:jc w:val="both"/>
        <w:rPr>
          <w:i/>
        </w:rPr>
      </w:pPr>
    </w:p>
    <w:p w:rsidR="00DC0614" w:rsidRDefault="0026222B" w:rsidP="00DC0614">
      <w:pPr>
        <w:jc w:val="both"/>
        <w:rPr>
          <w:i/>
        </w:rPr>
      </w:pPr>
      <w:r>
        <w:rPr>
          <w:i/>
        </w:rPr>
        <w:t>- Executa tarefas correlatas determinadas pelo Diretor Municipal da Educação;</w:t>
      </w:r>
    </w:p>
    <w:p w:rsidR="0026222B" w:rsidRDefault="0026222B" w:rsidP="00DC0614">
      <w:pPr>
        <w:jc w:val="both"/>
        <w:rPr>
          <w:i/>
        </w:rPr>
      </w:pPr>
      <w:r>
        <w:rPr>
          <w:i/>
        </w:rPr>
        <w:t>- Realiza levantamento de carga horária, tempo de serviço, registro de curso e habilitações que classificam docentes, assim como arquivos da vida acadêmica de cada docente;</w:t>
      </w:r>
    </w:p>
    <w:p w:rsidR="0026222B" w:rsidRDefault="0026222B" w:rsidP="00DC0614">
      <w:pPr>
        <w:jc w:val="both"/>
        <w:rPr>
          <w:i/>
        </w:rPr>
      </w:pPr>
      <w:r>
        <w:rPr>
          <w:i/>
        </w:rPr>
        <w:t>- Elabora planilhas de pagamento de docentes e suporte pedagógico e pessoal lotado no Departamento Municipal de Educação para envio ao Departamento de Recursos Humanos;</w:t>
      </w:r>
    </w:p>
    <w:p w:rsidR="0026222B" w:rsidRDefault="0026222B" w:rsidP="00DC0614">
      <w:pPr>
        <w:jc w:val="both"/>
        <w:rPr>
          <w:i/>
        </w:rPr>
      </w:pPr>
      <w:r>
        <w:rPr>
          <w:i/>
        </w:rPr>
        <w:t>- Acompanha e monitora o registro de ponto dos docentes e suporte técnico para envio ao Departamento de Recursos Humanos;</w:t>
      </w:r>
    </w:p>
    <w:p w:rsidR="0026222B" w:rsidRDefault="0026222B" w:rsidP="00DC0614">
      <w:pPr>
        <w:jc w:val="both"/>
        <w:rPr>
          <w:i/>
        </w:rPr>
      </w:pPr>
      <w:r>
        <w:rPr>
          <w:i/>
        </w:rPr>
        <w:t xml:space="preserve">- </w:t>
      </w:r>
      <w:r w:rsidR="00AD1F5F">
        <w:rPr>
          <w:i/>
        </w:rPr>
        <w:t>Realiza levantamento de classes e aulas para o ano letivo, coordena o processo de atribuição de aulas do ano letivo vigente e realiza a atribuição de aulas horas adicionais e afastamentos durante o ano letivo, se necessário;</w:t>
      </w:r>
    </w:p>
    <w:p w:rsidR="00AD1F5F" w:rsidRDefault="00AD1F5F" w:rsidP="00DC0614">
      <w:pPr>
        <w:jc w:val="both"/>
        <w:rPr>
          <w:i/>
        </w:rPr>
      </w:pPr>
      <w:r>
        <w:rPr>
          <w:i/>
        </w:rPr>
        <w:t>- Acompanha todas as reuniões referentes aos setores da Educação;</w:t>
      </w:r>
    </w:p>
    <w:p w:rsidR="00AD1F5F" w:rsidRDefault="00AD1F5F" w:rsidP="00DC0614">
      <w:pPr>
        <w:jc w:val="both"/>
        <w:rPr>
          <w:i/>
        </w:rPr>
      </w:pPr>
      <w:r>
        <w:rPr>
          <w:i/>
        </w:rPr>
        <w:t xml:space="preserve">- Monitora toda a comunicação e recados dos grupos de </w:t>
      </w:r>
      <w:proofErr w:type="spellStart"/>
      <w:r>
        <w:rPr>
          <w:i/>
        </w:rPr>
        <w:t>WhatsAPP</w:t>
      </w:r>
      <w:proofErr w:type="spellEnd"/>
      <w:r>
        <w:rPr>
          <w:i/>
        </w:rPr>
        <w:t xml:space="preserve"> que o Departamento mantém para recados com suporte técnico pedagógico;</w:t>
      </w:r>
    </w:p>
    <w:p w:rsidR="00AD1F5F" w:rsidRDefault="00AD1F5F" w:rsidP="00DC0614">
      <w:pPr>
        <w:jc w:val="both"/>
        <w:rPr>
          <w:i/>
        </w:rPr>
      </w:pPr>
      <w:r>
        <w:rPr>
          <w:i/>
        </w:rPr>
        <w:t>- Monitora e acompanha o planejamento das propostas de educação e avaliação das unidades escolares;</w:t>
      </w:r>
    </w:p>
    <w:p w:rsidR="00AD1F5F" w:rsidRPr="00DC0614" w:rsidRDefault="00AD1F5F" w:rsidP="00DC0614">
      <w:pPr>
        <w:jc w:val="both"/>
        <w:rPr>
          <w:i/>
        </w:rPr>
      </w:pPr>
      <w:r>
        <w:rPr>
          <w:i/>
        </w:rPr>
        <w:t>- Garante suporte administrativo aos diretores quando necessário na legislação junto à Diretoria de Ensino de São Carlos.</w:t>
      </w:r>
    </w:p>
    <w:p w:rsidR="00D32912" w:rsidRDefault="00D32912" w:rsidP="00944C96">
      <w:pPr>
        <w:ind w:firstLine="2694"/>
        <w:jc w:val="both"/>
      </w:pPr>
    </w:p>
    <w:p w:rsidR="00D32912" w:rsidRDefault="00D32912" w:rsidP="00944C96">
      <w:pPr>
        <w:ind w:firstLine="2694"/>
        <w:jc w:val="both"/>
      </w:pPr>
    </w:p>
    <w:p w:rsidR="00D32912" w:rsidRDefault="00D32912" w:rsidP="00944C96">
      <w:pPr>
        <w:ind w:firstLine="2694"/>
        <w:jc w:val="both"/>
      </w:pPr>
    </w:p>
    <w:p w:rsidR="00D32912" w:rsidRDefault="00D32912" w:rsidP="00944C96">
      <w:pPr>
        <w:ind w:firstLine="2694"/>
        <w:jc w:val="both"/>
      </w:pPr>
    </w:p>
    <w:p w:rsidR="00251681" w:rsidRDefault="002668CB" w:rsidP="00A3658D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3º </w:t>
      </w:r>
      <w:r w:rsidR="00A3658D">
        <w:t>Revoga-se o parágrafo único do artigo 2º da Lei Municipal nº 2780, de 15 de março de 2022 e acrescenta-se os § 1º, 2º e 3º no mesmo artigo mencionado, a saber:</w:t>
      </w:r>
    </w:p>
    <w:p w:rsidR="00A3658D" w:rsidRDefault="00A3658D" w:rsidP="00A3658D">
      <w:pPr>
        <w:jc w:val="both"/>
      </w:pPr>
    </w:p>
    <w:p w:rsidR="00A3658D" w:rsidRDefault="00A3658D" w:rsidP="00A3658D">
      <w:pPr>
        <w:jc w:val="both"/>
        <w:rPr>
          <w:i/>
        </w:rPr>
      </w:pPr>
      <w:r>
        <w:rPr>
          <w:i/>
        </w:rPr>
        <w:t>Art. 4º ...............................................</w:t>
      </w:r>
    </w:p>
    <w:p w:rsidR="00A3658D" w:rsidRDefault="00A3658D" w:rsidP="00A3658D">
      <w:pPr>
        <w:jc w:val="both"/>
        <w:rPr>
          <w:i/>
        </w:rPr>
      </w:pPr>
    </w:p>
    <w:p w:rsidR="00A3658D" w:rsidRDefault="00A3658D" w:rsidP="00A3658D">
      <w:pPr>
        <w:jc w:val="both"/>
        <w:rPr>
          <w:i/>
        </w:rPr>
      </w:pPr>
      <w:r>
        <w:rPr>
          <w:i/>
        </w:rPr>
        <w:t>Parágrafo Único (Revogado)</w:t>
      </w:r>
    </w:p>
    <w:p w:rsidR="00A3658D" w:rsidRDefault="00A3658D" w:rsidP="00A3658D">
      <w:pPr>
        <w:jc w:val="both"/>
        <w:rPr>
          <w:i/>
        </w:rPr>
      </w:pPr>
    </w:p>
    <w:p w:rsidR="00A3658D" w:rsidRDefault="00A3658D" w:rsidP="00A3658D">
      <w:pPr>
        <w:jc w:val="both"/>
        <w:rPr>
          <w:i/>
        </w:rPr>
      </w:pPr>
      <w:r>
        <w:rPr>
          <w:i/>
        </w:rPr>
        <w:t xml:space="preserve">§ 1º Os servidores públicos municipais efetivos nomeados para ocupar cargo em comissão não perderão quaisquer </w:t>
      </w:r>
      <w:r w:rsidR="004506E8">
        <w:rPr>
          <w:i/>
        </w:rPr>
        <w:t>vantagens, benefícios ou direitos, podendo escolher entre a remuneração do emprego de origem e a remuneração do cargo em comissão.</w:t>
      </w:r>
    </w:p>
    <w:p w:rsidR="004506E8" w:rsidRDefault="004506E8" w:rsidP="00A3658D">
      <w:pPr>
        <w:jc w:val="both"/>
        <w:rPr>
          <w:i/>
        </w:rPr>
      </w:pPr>
    </w:p>
    <w:p w:rsidR="004506E8" w:rsidRDefault="004506E8" w:rsidP="00A3658D">
      <w:pPr>
        <w:jc w:val="both"/>
        <w:rPr>
          <w:i/>
        </w:rPr>
      </w:pPr>
      <w:r>
        <w:rPr>
          <w:i/>
        </w:rPr>
        <w:t>§ 2º Na hipótese de o servidor efetivo optar pela remuneração do emprego de origem, o mesmo fará jus a uma gratificação no valor equivalente a 50% (cinquenta por cento) da remuneração inicial do cargo em comissão.</w:t>
      </w:r>
    </w:p>
    <w:p w:rsidR="004506E8" w:rsidRDefault="004506E8" w:rsidP="00A3658D">
      <w:pPr>
        <w:jc w:val="both"/>
        <w:rPr>
          <w:i/>
        </w:rPr>
      </w:pPr>
    </w:p>
    <w:p w:rsidR="004506E8" w:rsidRPr="00A3658D" w:rsidRDefault="004506E8" w:rsidP="00A3658D">
      <w:pPr>
        <w:jc w:val="both"/>
        <w:rPr>
          <w:i/>
        </w:rPr>
      </w:pPr>
      <w:r>
        <w:rPr>
          <w:i/>
        </w:rPr>
        <w:t>§ 3º A gratificação prevista no § 1º deste artigo será paga apenas durante o exercício do cargo em comissão, não sendo incorporada na remuneração do servidor.</w:t>
      </w:r>
    </w:p>
    <w:p w:rsidR="0033248C" w:rsidRDefault="0033248C" w:rsidP="001128DD">
      <w:pPr>
        <w:jc w:val="both"/>
      </w:pPr>
    </w:p>
    <w:p w:rsidR="00DE111A" w:rsidRDefault="00DE111A" w:rsidP="00763713">
      <w:pPr>
        <w:ind w:firstLine="2694"/>
        <w:jc w:val="both"/>
      </w:pPr>
    </w:p>
    <w:p w:rsidR="00DE111A" w:rsidRDefault="00DE111A" w:rsidP="00763713">
      <w:pPr>
        <w:ind w:firstLine="2694"/>
        <w:jc w:val="both"/>
      </w:pPr>
      <w:r>
        <w:rPr>
          <w:b/>
        </w:rPr>
        <w:t xml:space="preserve">Art. 4º </w:t>
      </w:r>
      <w:r w:rsidR="00FC2755">
        <w:t>O cargo de Chefe de Gabinete equipara-se a mesma categoria de remuneração dos Diretores de Departamento, conforme tabela em anexo.</w:t>
      </w:r>
    </w:p>
    <w:p w:rsidR="00DE111A" w:rsidRDefault="00DE111A" w:rsidP="00DE111A">
      <w:pPr>
        <w:jc w:val="both"/>
      </w:pPr>
    </w:p>
    <w:p w:rsidR="00DE111A" w:rsidRDefault="00DE111A" w:rsidP="00DE111A">
      <w:pPr>
        <w:jc w:val="both"/>
      </w:pPr>
    </w:p>
    <w:p w:rsidR="00573FB7" w:rsidRDefault="00DE111A" w:rsidP="00DE111A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5º </w:t>
      </w:r>
      <w:r w:rsidR="00FC2755">
        <w:t>Esta lei entra em vigor na data de sua publicação e revogam-se as disposições em contrário.</w:t>
      </w:r>
    </w:p>
    <w:p w:rsidR="00FC2755" w:rsidRDefault="00FC2755" w:rsidP="00DE111A">
      <w:pPr>
        <w:jc w:val="both"/>
      </w:pPr>
    </w:p>
    <w:p w:rsidR="00F079BE" w:rsidRDefault="00EF3E8A" w:rsidP="00FC2755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Prefeitura Municipal de Ri</w:t>
      </w:r>
      <w:r w:rsidR="002427C7">
        <w:rPr>
          <w:rFonts w:ascii="Times New Roman" w:hAnsi="Times New Roman" w:cs="Times New Roman"/>
          <w:sz w:val="22"/>
          <w:szCs w:val="22"/>
        </w:rPr>
        <w:t>beirão Bonito, aos 29 de junho</w:t>
      </w:r>
      <w:r w:rsidR="000B10D9">
        <w:rPr>
          <w:rFonts w:ascii="Times New Roman" w:hAnsi="Times New Roman" w:cs="Times New Roman"/>
          <w:sz w:val="22"/>
          <w:szCs w:val="22"/>
        </w:rPr>
        <w:t xml:space="preserve"> de 2022.</w:t>
      </w: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left="35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ANTONIO CARLOS CAREGARO</w:t>
      </w: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Prefeito Municipal</w:t>
      </w: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B93262" w:rsidRDefault="00B93262" w:rsidP="00F079BE"/>
    <w:p w:rsidR="00B93262" w:rsidRDefault="00B93262" w:rsidP="00F079BE"/>
    <w:p w:rsidR="00B93262" w:rsidRDefault="00B93262" w:rsidP="00F079BE"/>
    <w:p w:rsidR="00B93262" w:rsidRDefault="00B93262" w:rsidP="00F079BE"/>
    <w:p w:rsidR="00B93262" w:rsidRDefault="00B93262" w:rsidP="00F079BE"/>
    <w:p w:rsidR="00B93262" w:rsidRDefault="00B93262" w:rsidP="00F079BE"/>
    <w:p w:rsidR="00B93262" w:rsidRDefault="00B93262" w:rsidP="00F079BE"/>
    <w:p w:rsidR="00B93262" w:rsidRDefault="00B93262" w:rsidP="00F079BE"/>
    <w:p w:rsidR="00B93262" w:rsidRDefault="00B93262" w:rsidP="00F079BE"/>
    <w:p w:rsidR="00B93262" w:rsidRDefault="00B93262" w:rsidP="00F079BE"/>
    <w:p w:rsidR="00B93262" w:rsidRDefault="00B93262" w:rsidP="00B93262">
      <w:pPr>
        <w:jc w:val="center"/>
        <w:rPr>
          <w:b/>
        </w:rPr>
      </w:pPr>
      <w:r>
        <w:rPr>
          <w:b/>
        </w:rPr>
        <w:t>ANEXO I</w:t>
      </w:r>
    </w:p>
    <w:p w:rsidR="00B93262" w:rsidRDefault="00B93262" w:rsidP="00B93262">
      <w:pPr>
        <w:jc w:val="center"/>
        <w:rPr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134"/>
        <w:gridCol w:w="1555"/>
        <w:gridCol w:w="1699"/>
      </w:tblGrid>
      <w:tr w:rsidR="00B93262" w:rsidRPr="00B93262" w:rsidTr="00F275BC">
        <w:tc>
          <w:tcPr>
            <w:tcW w:w="1271" w:type="dxa"/>
          </w:tcPr>
          <w:p w:rsidR="00B93262" w:rsidRPr="00B93262" w:rsidRDefault="00B93262" w:rsidP="00B93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2835" w:type="dxa"/>
          </w:tcPr>
          <w:p w:rsidR="00B93262" w:rsidRPr="00B93262" w:rsidRDefault="00B93262" w:rsidP="00B93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Denominação Cargo</w:t>
            </w:r>
          </w:p>
        </w:tc>
        <w:tc>
          <w:tcPr>
            <w:tcW w:w="1134" w:type="dxa"/>
          </w:tcPr>
          <w:p w:rsidR="00B93262" w:rsidRPr="00B93262" w:rsidRDefault="00B93262" w:rsidP="00B93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555" w:type="dxa"/>
          </w:tcPr>
          <w:p w:rsidR="00B93262" w:rsidRPr="00B93262" w:rsidRDefault="00B93262" w:rsidP="00B93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699" w:type="dxa"/>
          </w:tcPr>
          <w:p w:rsidR="00B93262" w:rsidRPr="00B93262" w:rsidRDefault="00B93262" w:rsidP="00B93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Requisitos para Provimento</w:t>
            </w:r>
          </w:p>
        </w:tc>
      </w:tr>
      <w:tr w:rsidR="00B93262" w:rsidRPr="00F275BC" w:rsidTr="00F275BC">
        <w:tc>
          <w:tcPr>
            <w:tcW w:w="1271" w:type="dxa"/>
          </w:tcPr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B93262" w:rsidRPr="00F275BC" w:rsidRDefault="00F275BC" w:rsidP="00B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B93262" w:rsidRPr="00F275BC" w:rsidRDefault="00F275BC" w:rsidP="00B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Diretor de Departamento</w:t>
            </w:r>
          </w:p>
        </w:tc>
        <w:tc>
          <w:tcPr>
            <w:tcW w:w="1134" w:type="dxa"/>
          </w:tcPr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B93262" w:rsidRPr="00F275BC" w:rsidRDefault="00F275BC" w:rsidP="00B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555" w:type="dxa"/>
          </w:tcPr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F275BC" w:rsidRDefault="00F275BC" w:rsidP="00B93262">
            <w:pPr>
              <w:jc w:val="center"/>
              <w:rPr>
                <w:sz w:val="22"/>
                <w:szCs w:val="22"/>
              </w:rPr>
            </w:pPr>
          </w:p>
          <w:p w:rsidR="00B93262" w:rsidRPr="00F275BC" w:rsidRDefault="00F275BC" w:rsidP="00B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R$ 3.850,00</w:t>
            </w:r>
          </w:p>
        </w:tc>
        <w:tc>
          <w:tcPr>
            <w:tcW w:w="1699" w:type="dxa"/>
          </w:tcPr>
          <w:p w:rsidR="00B93262" w:rsidRPr="00F275BC" w:rsidRDefault="00F275BC" w:rsidP="00B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superior completo, exceto para servidor ocupante de cargo efetivo com experiência comprovada de, pelo menos dez anos na área específica do respectivo cargo</w:t>
            </w:r>
          </w:p>
        </w:tc>
      </w:tr>
      <w:tr w:rsidR="00B93262" w:rsidRPr="00F275BC" w:rsidTr="00F275BC">
        <w:tc>
          <w:tcPr>
            <w:tcW w:w="1271" w:type="dxa"/>
          </w:tcPr>
          <w:p w:rsidR="00B93262" w:rsidRPr="00F275BC" w:rsidRDefault="00F275BC" w:rsidP="00B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B93262" w:rsidRPr="00F275BC" w:rsidRDefault="00F275BC" w:rsidP="00B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Subdiretor de Departamento</w:t>
            </w:r>
          </w:p>
        </w:tc>
        <w:tc>
          <w:tcPr>
            <w:tcW w:w="1134" w:type="dxa"/>
          </w:tcPr>
          <w:p w:rsidR="00B93262" w:rsidRPr="00F275BC" w:rsidRDefault="00F275BC" w:rsidP="00B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</w:t>
            </w:r>
          </w:p>
        </w:tc>
        <w:tc>
          <w:tcPr>
            <w:tcW w:w="1555" w:type="dxa"/>
          </w:tcPr>
          <w:p w:rsidR="00B93262" w:rsidRPr="00F275BC" w:rsidRDefault="00F275BC" w:rsidP="00B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R$ 2.750,00</w:t>
            </w:r>
          </w:p>
        </w:tc>
        <w:tc>
          <w:tcPr>
            <w:tcW w:w="1699" w:type="dxa"/>
          </w:tcPr>
          <w:p w:rsidR="00B93262" w:rsidRPr="00F275BC" w:rsidRDefault="00F275BC" w:rsidP="00B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Médio Completo</w:t>
            </w:r>
          </w:p>
        </w:tc>
      </w:tr>
      <w:tr w:rsidR="00F275BC" w:rsidRPr="00F275BC" w:rsidTr="00F275BC">
        <w:tc>
          <w:tcPr>
            <w:tcW w:w="1271" w:type="dxa"/>
          </w:tcPr>
          <w:p w:rsidR="00F275BC" w:rsidRPr="00F275BC" w:rsidRDefault="00F275BC" w:rsidP="00F2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5" w:type="dxa"/>
          </w:tcPr>
          <w:p w:rsidR="00F275BC" w:rsidRPr="00F275BC" w:rsidRDefault="00F275BC" w:rsidP="00F2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Subprefeito</w:t>
            </w:r>
          </w:p>
        </w:tc>
        <w:tc>
          <w:tcPr>
            <w:tcW w:w="1134" w:type="dxa"/>
          </w:tcPr>
          <w:p w:rsidR="00F275BC" w:rsidRPr="00F275BC" w:rsidRDefault="00F275BC" w:rsidP="00F2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</w:t>
            </w:r>
          </w:p>
        </w:tc>
        <w:tc>
          <w:tcPr>
            <w:tcW w:w="1555" w:type="dxa"/>
          </w:tcPr>
          <w:p w:rsidR="00F275BC" w:rsidRPr="00F275BC" w:rsidRDefault="00F275BC" w:rsidP="00F2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R$ 2.750,00</w:t>
            </w:r>
          </w:p>
        </w:tc>
        <w:tc>
          <w:tcPr>
            <w:tcW w:w="1699" w:type="dxa"/>
          </w:tcPr>
          <w:p w:rsidR="00F275BC" w:rsidRPr="00F275BC" w:rsidRDefault="00F275BC" w:rsidP="00F2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Médio Completo</w:t>
            </w:r>
          </w:p>
        </w:tc>
      </w:tr>
      <w:tr w:rsidR="00F275BC" w:rsidRPr="00F275BC" w:rsidTr="00F275BC">
        <w:tc>
          <w:tcPr>
            <w:tcW w:w="1271" w:type="dxa"/>
          </w:tcPr>
          <w:p w:rsidR="00F275BC" w:rsidRPr="00F275BC" w:rsidRDefault="00F275BC" w:rsidP="00F2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5" w:type="dxa"/>
          </w:tcPr>
          <w:p w:rsidR="00F275BC" w:rsidRPr="00F275BC" w:rsidRDefault="00F275BC" w:rsidP="00F2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  <w:tc>
          <w:tcPr>
            <w:tcW w:w="1134" w:type="dxa"/>
          </w:tcPr>
          <w:p w:rsidR="00F275BC" w:rsidRPr="00F275BC" w:rsidRDefault="00F275BC" w:rsidP="00F2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555" w:type="dxa"/>
          </w:tcPr>
          <w:p w:rsidR="00F275BC" w:rsidRPr="00F275BC" w:rsidRDefault="00F275BC" w:rsidP="00F2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R$ 3.850,00</w:t>
            </w:r>
          </w:p>
        </w:tc>
        <w:tc>
          <w:tcPr>
            <w:tcW w:w="1699" w:type="dxa"/>
          </w:tcPr>
          <w:p w:rsidR="00F275BC" w:rsidRPr="00F275BC" w:rsidRDefault="00F275BC" w:rsidP="00F2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Médio Completo</w:t>
            </w:r>
          </w:p>
        </w:tc>
      </w:tr>
    </w:tbl>
    <w:p w:rsidR="00B93262" w:rsidRPr="00B93262" w:rsidRDefault="00B93262" w:rsidP="00B93262">
      <w:pPr>
        <w:jc w:val="center"/>
        <w:rPr>
          <w:b/>
        </w:rPr>
      </w:pPr>
    </w:p>
    <w:p w:rsidR="00F079BE" w:rsidRDefault="00F079BE" w:rsidP="00F079BE"/>
    <w:p w:rsidR="00F079BE" w:rsidRDefault="005B1E8A" w:rsidP="005B1E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</w:t>
      </w:r>
    </w:p>
    <w:p w:rsidR="005B1E8A" w:rsidRDefault="005B1E8A" w:rsidP="005B1E8A">
      <w:pPr>
        <w:jc w:val="center"/>
        <w:rPr>
          <w:b/>
          <w:sz w:val="22"/>
          <w:szCs w:val="22"/>
        </w:rPr>
      </w:pPr>
    </w:p>
    <w:p w:rsidR="005B1E8A" w:rsidRDefault="005B1E8A" w:rsidP="005B1E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DESCRIÇÃO DOS CARGOS EM COMISSÃO</w:t>
      </w:r>
    </w:p>
    <w:p w:rsidR="005B1E8A" w:rsidRDefault="005B1E8A" w:rsidP="005B1E8A">
      <w:pPr>
        <w:jc w:val="center"/>
        <w:rPr>
          <w:b/>
          <w:sz w:val="22"/>
          <w:szCs w:val="22"/>
        </w:rPr>
      </w:pPr>
    </w:p>
    <w:p w:rsidR="005B1E8A" w:rsidRDefault="005B1E8A" w:rsidP="005B1E8A">
      <w:pPr>
        <w:jc w:val="both"/>
        <w:rPr>
          <w:sz w:val="22"/>
          <w:szCs w:val="22"/>
        </w:rPr>
      </w:pPr>
      <w:r>
        <w:rPr>
          <w:sz w:val="22"/>
          <w:szCs w:val="22"/>
        </w:rPr>
        <w:t>I – CHEFE DE GABINETE</w:t>
      </w:r>
    </w:p>
    <w:p w:rsidR="005B1E8A" w:rsidRDefault="005B1E8A" w:rsidP="005B1E8A">
      <w:pPr>
        <w:jc w:val="both"/>
        <w:rPr>
          <w:sz w:val="22"/>
          <w:szCs w:val="22"/>
        </w:rPr>
      </w:pPr>
    </w:p>
    <w:p w:rsidR="005B1E8A" w:rsidRDefault="005B1E8A" w:rsidP="005B1E8A">
      <w:pPr>
        <w:jc w:val="both"/>
        <w:rPr>
          <w:sz w:val="22"/>
          <w:szCs w:val="22"/>
        </w:rPr>
      </w:pPr>
      <w:r>
        <w:rPr>
          <w:sz w:val="22"/>
          <w:szCs w:val="22"/>
        </w:rPr>
        <w:t>(...)</w:t>
      </w:r>
    </w:p>
    <w:p w:rsidR="005B1E8A" w:rsidRDefault="005B1E8A" w:rsidP="005B1E8A">
      <w:pPr>
        <w:jc w:val="both"/>
        <w:rPr>
          <w:sz w:val="22"/>
          <w:szCs w:val="22"/>
        </w:rPr>
      </w:pPr>
    </w:p>
    <w:p w:rsidR="005B1E8A" w:rsidRDefault="005B1E8A" w:rsidP="005B1E8A">
      <w:pPr>
        <w:jc w:val="both"/>
        <w:rPr>
          <w:sz w:val="22"/>
          <w:szCs w:val="22"/>
        </w:rPr>
      </w:pPr>
      <w:r>
        <w:rPr>
          <w:sz w:val="22"/>
          <w:szCs w:val="22"/>
        </w:rPr>
        <w:t>II – DIRETOR MUNICIPAL DE JUSTIÇA E TRIBUTOS</w:t>
      </w:r>
    </w:p>
    <w:p w:rsidR="005B1E8A" w:rsidRDefault="005B1E8A" w:rsidP="005B1E8A">
      <w:pPr>
        <w:jc w:val="both"/>
        <w:rPr>
          <w:sz w:val="22"/>
          <w:szCs w:val="22"/>
        </w:rPr>
      </w:pPr>
    </w:p>
    <w:p w:rsidR="005B1E8A" w:rsidRDefault="005B1E8A" w:rsidP="005B1E8A">
      <w:pPr>
        <w:jc w:val="both"/>
        <w:rPr>
          <w:sz w:val="22"/>
          <w:szCs w:val="22"/>
        </w:rPr>
      </w:pPr>
      <w:r>
        <w:rPr>
          <w:sz w:val="22"/>
          <w:szCs w:val="22"/>
        </w:rPr>
        <w:t>(...)</w:t>
      </w:r>
    </w:p>
    <w:p w:rsidR="005B1E8A" w:rsidRDefault="005B1E8A" w:rsidP="005B1E8A">
      <w:pPr>
        <w:jc w:val="both"/>
        <w:rPr>
          <w:sz w:val="22"/>
          <w:szCs w:val="22"/>
        </w:rPr>
      </w:pPr>
    </w:p>
    <w:p w:rsidR="005B1E8A" w:rsidRDefault="005B1E8A" w:rsidP="005B1E8A">
      <w:pPr>
        <w:jc w:val="both"/>
        <w:rPr>
          <w:sz w:val="22"/>
          <w:szCs w:val="22"/>
        </w:rPr>
      </w:pPr>
    </w:p>
    <w:p w:rsidR="005B1E8A" w:rsidRDefault="005B1E8A" w:rsidP="005B1E8A">
      <w:pPr>
        <w:jc w:val="both"/>
      </w:pPr>
      <w:proofErr w:type="gramStart"/>
      <w:r>
        <w:t>a</w:t>
      </w:r>
      <w:proofErr w:type="gramEnd"/>
      <w:r>
        <w:t xml:space="preserve"> – Subdiretor do Departamento de Tributos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r>
        <w:t>(...)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r>
        <w:t>III – DIRETOR MUNICIPAL DE GOVERNO, CONVÊNIOS, COMUNICAÇÃO E TRANSPARÊNCIA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r>
        <w:t>(...)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proofErr w:type="gramStart"/>
      <w:r>
        <w:t>a</w:t>
      </w:r>
      <w:proofErr w:type="gramEnd"/>
      <w:r>
        <w:t xml:space="preserve"> – Subdiretor de Departamento de Convênios e Transparência;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r>
        <w:t>(...)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proofErr w:type="gramStart"/>
      <w:r>
        <w:t>b</w:t>
      </w:r>
      <w:proofErr w:type="gramEnd"/>
      <w:r>
        <w:t xml:space="preserve"> – Subdiretor de Departamento de Comunicação;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r>
        <w:t>(...)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r>
        <w:t>IV – DIRETOR MUNICIPAL DE GESTÃO, ADMINISTRAÇÃO, FINANÇAS E PATRIMÔNIO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r>
        <w:t>(...)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proofErr w:type="gramStart"/>
      <w:r>
        <w:t>a</w:t>
      </w:r>
      <w:proofErr w:type="gramEnd"/>
      <w:r>
        <w:t xml:space="preserve"> – Subdiretor de Departamento de Patrimônio e Bens;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r>
        <w:t>(...)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proofErr w:type="gramStart"/>
      <w:r>
        <w:t>b</w:t>
      </w:r>
      <w:proofErr w:type="gramEnd"/>
      <w:r>
        <w:t xml:space="preserve"> – Subdiretor de Departamento de Trabalho, Emprego e Renda;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r>
        <w:t>(...)</w:t>
      </w:r>
    </w:p>
    <w:p w:rsidR="005B1E8A" w:rsidRDefault="005B1E8A" w:rsidP="005B1E8A">
      <w:pPr>
        <w:jc w:val="both"/>
      </w:pPr>
    </w:p>
    <w:p w:rsidR="005B1E8A" w:rsidRDefault="005B1E8A" w:rsidP="005B1E8A">
      <w:pPr>
        <w:jc w:val="both"/>
      </w:pPr>
      <w:r>
        <w:t xml:space="preserve">V </w:t>
      </w:r>
      <w:r w:rsidR="00F6727F">
        <w:t>–</w:t>
      </w:r>
      <w:r>
        <w:t xml:space="preserve"> </w:t>
      </w:r>
      <w:r w:rsidR="00F6727F">
        <w:t>DIRETOR MUNICIPAL DE CIDADANIA, ASSISTÊNCIA SOCIAL E POLÍTICAS PÚBLICAS</w:t>
      </w:r>
    </w:p>
    <w:p w:rsidR="00F6727F" w:rsidRDefault="00F6727F" w:rsidP="005B1E8A">
      <w:pPr>
        <w:jc w:val="both"/>
      </w:pPr>
    </w:p>
    <w:p w:rsidR="00F6727F" w:rsidRDefault="00F6727F" w:rsidP="005B1E8A">
      <w:pPr>
        <w:jc w:val="both"/>
      </w:pPr>
      <w:r>
        <w:t>(...)</w:t>
      </w:r>
    </w:p>
    <w:p w:rsidR="00F6727F" w:rsidRDefault="00F6727F" w:rsidP="005B1E8A">
      <w:pPr>
        <w:jc w:val="both"/>
      </w:pPr>
    </w:p>
    <w:p w:rsidR="00F6727F" w:rsidRDefault="00F6727F" w:rsidP="00F6727F">
      <w:pPr>
        <w:jc w:val="both"/>
      </w:pPr>
      <w:proofErr w:type="gramStart"/>
      <w:r>
        <w:t>a</w:t>
      </w:r>
      <w:proofErr w:type="gramEnd"/>
      <w:r>
        <w:t xml:space="preserve"> – Subdiretor de Departamento de Coordenação de Políticas Públicas;</w:t>
      </w:r>
    </w:p>
    <w:p w:rsidR="00F6727F" w:rsidRDefault="00F6727F" w:rsidP="00F6727F">
      <w:pPr>
        <w:jc w:val="both"/>
      </w:pPr>
    </w:p>
    <w:p w:rsidR="00F6727F" w:rsidRDefault="00F6727F" w:rsidP="00F6727F">
      <w:pPr>
        <w:jc w:val="both"/>
      </w:pPr>
      <w:r>
        <w:t>(...)</w:t>
      </w:r>
    </w:p>
    <w:p w:rsidR="00F6727F" w:rsidRDefault="00F6727F" w:rsidP="00F6727F">
      <w:pPr>
        <w:jc w:val="both"/>
      </w:pPr>
    </w:p>
    <w:p w:rsidR="00F6727F" w:rsidRDefault="00F6727F" w:rsidP="00F6727F">
      <w:pPr>
        <w:jc w:val="both"/>
      </w:pPr>
      <w:r>
        <w:t>VI – DIRETOR MUNICIPAL DE ESPORTES, LAZER, CULTURA E TURISMO</w:t>
      </w:r>
    </w:p>
    <w:p w:rsidR="00F6727F" w:rsidRDefault="00F6727F" w:rsidP="00F6727F">
      <w:pPr>
        <w:jc w:val="both"/>
      </w:pPr>
    </w:p>
    <w:p w:rsidR="00F6727F" w:rsidRDefault="00F6727F" w:rsidP="00F6727F">
      <w:pPr>
        <w:jc w:val="both"/>
      </w:pPr>
      <w:r>
        <w:t>(...)</w:t>
      </w:r>
    </w:p>
    <w:p w:rsidR="00F6727F" w:rsidRDefault="00F6727F" w:rsidP="00F6727F">
      <w:pPr>
        <w:jc w:val="both"/>
      </w:pPr>
    </w:p>
    <w:p w:rsidR="00F6727F" w:rsidRDefault="00F6727F" w:rsidP="00F6727F">
      <w:pPr>
        <w:jc w:val="both"/>
      </w:pPr>
      <w:proofErr w:type="gramStart"/>
      <w:r>
        <w:t>a</w:t>
      </w:r>
      <w:proofErr w:type="gramEnd"/>
      <w:r>
        <w:t xml:space="preserve"> – Subdiretor </w:t>
      </w:r>
      <w:r w:rsidR="0006729D">
        <w:t>do Departamento de Cultura e Turismo</w:t>
      </w:r>
    </w:p>
    <w:p w:rsidR="0006729D" w:rsidRDefault="0006729D" w:rsidP="00F6727F">
      <w:pPr>
        <w:jc w:val="both"/>
      </w:pPr>
    </w:p>
    <w:p w:rsidR="0006729D" w:rsidRDefault="0006729D" w:rsidP="00F6727F">
      <w:pPr>
        <w:jc w:val="both"/>
      </w:pPr>
      <w:r>
        <w:t>(...)</w:t>
      </w:r>
    </w:p>
    <w:p w:rsidR="0006729D" w:rsidRDefault="0006729D" w:rsidP="00F6727F">
      <w:pPr>
        <w:jc w:val="both"/>
      </w:pPr>
    </w:p>
    <w:p w:rsidR="0006729D" w:rsidRDefault="0006729D" w:rsidP="00F6727F">
      <w:pPr>
        <w:jc w:val="both"/>
      </w:pPr>
      <w:r>
        <w:t>VII – DIRETOR MUNICIPAL DA EDUCAÇÃO</w:t>
      </w:r>
    </w:p>
    <w:p w:rsidR="0006729D" w:rsidRDefault="0006729D" w:rsidP="00F6727F">
      <w:pPr>
        <w:jc w:val="both"/>
      </w:pPr>
    </w:p>
    <w:p w:rsidR="0006729D" w:rsidRDefault="0006729D" w:rsidP="00F6727F">
      <w:pPr>
        <w:jc w:val="both"/>
      </w:pPr>
      <w:r>
        <w:t>(...)</w:t>
      </w:r>
    </w:p>
    <w:p w:rsidR="0006729D" w:rsidRPr="005B1E8A" w:rsidRDefault="0006729D" w:rsidP="00F6727F">
      <w:pPr>
        <w:jc w:val="both"/>
      </w:pPr>
    </w:p>
    <w:p w:rsidR="00F079BE" w:rsidRDefault="0006729D" w:rsidP="00F079BE">
      <w:proofErr w:type="gramStart"/>
      <w:r>
        <w:t>a</w:t>
      </w:r>
      <w:proofErr w:type="gramEnd"/>
      <w:r>
        <w:t xml:space="preserve"> – Subdiretor do Departamento Administrativo e Educacional:</w:t>
      </w:r>
    </w:p>
    <w:p w:rsidR="0006729D" w:rsidRDefault="0006729D" w:rsidP="00F079BE"/>
    <w:p w:rsidR="0006729D" w:rsidRDefault="0006729D" w:rsidP="0006729D">
      <w:pPr>
        <w:jc w:val="both"/>
      </w:pPr>
      <w:r>
        <w:t>- Executar tarefas correlatas determinadas pelo Diretor Municipal de Educação;</w:t>
      </w:r>
    </w:p>
    <w:p w:rsidR="0006729D" w:rsidRDefault="0006729D" w:rsidP="0006729D">
      <w:pPr>
        <w:jc w:val="both"/>
      </w:pPr>
    </w:p>
    <w:p w:rsidR="0006729D" w:rsidRDefault="0006729D" w:rsidP="0006729D">
      <w:pPr>
        <w:jc w:val="both"/>
      </w:pPr>
      <w:r>
        <w:t>- Realizar levantamento de carga horária, tempo de serviço, registro de curso e habilitações que classificam docentes, assim como arquivos da vida acadêmica de cada docente;</w:t>
      </w:r>
    </w:p>
    <w:p w:rsidR="0006729D" w:rsidRDefault="0006729D" w:rsidP="00F079BE"/>
    <w:p w:rsidR="0006729D" w:rsidRDefault="0006729D" w:rsidP="00F079BE"/>
    <w:p w:rsidR="0006729D" w:rsidRDefault="0006729D" w:rsidP="00F079BE"/>
    <w:p w:rsidR="0006729D" w:rsidRDefault="0006729D" w:rsidP="00F079BE"/>
    <w:p w:rsidR="0006729D" w:rsidRDefault="0006729D" w:rsidP="00F079BE"/>
    <w:p w:rsidR="0006729D" w:rsidRDefault="0006729D" w:rsidP="0006729D">
      <w:pPr>
        <w:jc w:val="both"/>
      </w:pPr>
      <w:r>
        <w:t>- Elaborar planilhas de pagamento dos docentes e suporte técnico pedagógico e pessoal lotado no Departamento Municipal de Educação para envio ao Departamento de Recursos Humanos;</w:t>
      </w:r>
    </w:p>
    <w:p w:rsidR="0006729D" w:rsidRDefault="0006729D" w:rsidP="0006729D">
      <w:pPr>
        <w:jc w:val="both"/>
      </w:pPr>
    </w:p>
    <w:p w:rsidR="0006729D" w:rsidRDefault="0006729D" w:rsidP="0006729D">
      <w:pPr>
        <w:jc w:val="both"/>
      </w:pPr>
      <w:r>
        <w:t>- Acompanhar e monitorar o registro de ponto dos docentes e suporte técnico para envio ao Departamento de Recursos Humanos;</w:t>
      </w:r>
    </w:p>
    <w:p w:rsidR="0006729D" w:rsidRDefault="0006729D" w:rsidP="0006729D">
      <w:pPr>
        <w:jc w:val="both"/>
      </w:pPr>
    </w:p>
    <w:p w:rsidR="0006729D" w:rsidRDefault="0006729D" w:rsidP="0006729D">
      <w:pPr>
        <w:jc w:val="both"/>
      </w:pPr>
      <w:r>
        <w:t xml:space="preserve">- </w:t>
      </w:r>
      <w:r w:rsidR="0071714F">
        <w:t>Realizar levantamento de classes e aulas para o ano letivo, coordena o processo de atribuição de aulas do ano letivo vigente e realiza a atribuição de aulas horas adicionais e afastamentos durante o ano letivo, se necessário;</w:t>
      </w:r>
    </w:p>
    <w:p w:rsidR="0071714F" w:rsidRDefault="0071714F" w:rsidP="0006729D">
      <w:pPr>
        <w:jc w:val="both"/>
      </w:pPr>
    </w:p>
    <w:p w:rsidR="0071714F" w:rsidRDefault="0071714F" w:rsidP="0006729D">
      <w:pPr>
        <w:jc w:val="both"/>
      </w:pPr>
      <w:r>
        <w:t>- Acompanhar todas as reuniões referentes aos setores de Educação;</w:t>
      </w:r>
    </w:p>
    <w:p w:rsidR="0071714F" w:rsidRDefault="0071714F" w:rsidP="0006729D">
      <w:pPr>
        <w:jc w:val="both"/>
      </w:pPr>
    </w:p>
    <w:p w:rsidR="0071714F" w:rsidRDefault="0071714F" w:rsidP="0006729D">
      <w:pPr>
        <w:jc w:val="both"/>
      </w:pPr>
      <w:r>
        <w:t>- Monitorar toda a comunicação e recados dos grupos de WhatsApp que o Departamento mantém para recados com suporte técnico pedagógico;</w:t>
      </w:r>
    </w:p>
    <w:p w:rsidR="0071714F" w:rsidRDefault="0071714F" w:rsidP="0006729D">
      <w:pPr>
        <w:jc w:val="both"/>
      </w:pPr>
    </w:p>
    <w:p w:rsidR="0071714F" w:rsidRDefault="0071714F" w:rsidP="0006729D">
      <w:pPr>
        <w:jc w:val="both"/>
      </w:pPr>
      <w:r>
        <w:t xml:space="preserve">- Monitorar e acompanhar </w:t>
      </w:r>
      <w:r w:rsidR="0024379B">
        <w:t>o planejamento das propostas de educação e avaliação das unidades escolares;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r>
        <w:t>- Garantir suporte administrativo aos diretores, quando necessário, na legislação junto à Diretoria de Ensino de São Carlos; e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r>
        <w:t>- Realizar outras tarefas correlatas, a critério da Diretoria vinculada.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r>
        <w:t>VII</w:t>
      </w:r>
      <w:r w:rsidR="00647050">
        <w:t>I</w:t>
      </w:r>
      <w:r>
        <w:t xml:space="preserve"> – DIRETOR MUNICIPAL DE OBRAS, HABITAÇÃO, LOGÍSTICA E INFRAESTRUTURA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r>
        <w:t>(...)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proofErr w:type="gramStart"/>
      <w:r>
        <w:t>a</w:t>
      </w:r>
      <w:proofErr w:type="gramEnd"/>
      <w:r>
        <w:t xml:space="preserve"> – Subdiretor de Departamento de Logística;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r>
        <w:t>(...)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proofErr w:type="gramStart"/>
      <w:r>
        <w:t>b</w:t>
      </w:r>
      <w:proofErr w:type="gramEnd"/>
      <w:r>
        <w:t xml:space="preserve"> – Subdiretor de Habitação e Infraestrutura;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r>
        <w:t>(...)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r>
        <w:t>IX – DIRETOR MUNICIPAL DE SANEAMENTO BÁSICO E SERVIÇOS PÚBLICOS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r>
        <w:t>(...)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proofErr w:type="gramStart"/>
      <w:r>
        <w:t>a</w:t>
      </w:r>
      <w:proofErr w:type="gramEnd"/>
      <w:r>
        <w:t xml:space="preserve"> – Subdiretor de Departamento de Saneamento Básico e Serviços Públicos;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r>
        <w:t>(...)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r>
        <w:t>X – DIRETOR MUNICIPAL DE SAÚDE</w:t>
      </w:r>
    </w:p>
    <w:p w:rsidR="0024379B" w:rsidRDefault="0024379B" w:rsidP="0006729D">
      <w:pPr>
        <w:jc w:val="both"/>
      </w:pPr>
    </w:p>
    <w:p w:rsidR="0024379B" w:rsidRDefault="0024379B" w:rsidP="0006729D">
      <w:pPr>
        <w:jc w:val="both"/>
      </w:pPr>
      <w:r>
        <w:t>(...)</w:t>
      </w:r>
    </w:p>
    <w:p w:rsidR="00570289" w:rsidRDefault="00570289" w:rsidP="0006729D">
      <w:pPr>
        <w:jc w:val="both"/>
      </w:pPr>
    </w:p>
    <w:p w:rsidR="00570289" w:rsidRDefault="00570289" w:rsidP="0006729D">
      <w:pPr>
        <w:jc w:val="both"/>
      </w:pPr>
    </w:p>
    <w:p w:rsidR="00570289" w:rsidRDefault="00570289" w:rsidP="0006729D">
      <w:pPr>
        <w:jc w:val="both"/>
      </w:pPr>
      <w:proofErr w:type="gramStart"/>
      <w:r>
        <w:t>a</w:t>
      </w:r>
      <w:proofErr w:type="gramEnd"/>
      <w:r>
        <w:t xml:space="preserve"> – Subdiretor de Departamento de Gestão Administrativa, Farmácia e Suplementos;</w:t>
      </w:r>
    </w:p>
    <w:p w:rsidR="00570289" w:rsidRDefault="00570289" w:rsidP="0006729D">
      <w:pPr>
        <w:jc w:val="both"/>
      </w:pPr>
    </w:p>
    <w:p w:rsidR="00570289" w:rsidRDefault="00570289" w:rsidP="0006729D">
      <w:pPr>
        <w:jc w:val="both"/>
      </w:pPr>
      <w:r>
        <w:t>(...)</w:t>
      </w:r>
    </w:p>
    <w:p w:rsidR="00570289" w:rsidRDefault="00570289" w:rsidP="0006729D">
      <w:pPr>
        <w:jc w:val="both"/>
      </w:pPr>
    </w:p>
    <w:p w:rsidR="00570289" w:rsidRDefault="00570289" w:rsidP="0006729D">
      <w:pPr>
        <w:jc w:val="both"/>
      </w:pPr>
      <w:r>
        <w:t>XI – DIRETOR MUNICIPAL DE LICITAÇÃO, COMPRAS E CONTRATOS</w:t>
      </w:r>
    </w:p>
    <w:p w:rsidR="00570289" w:rsidRDefault="00570289" w:rsidP="0006729D">
      <w:pPr>
        <w:jc w:val="both"/>
      </w:pPr>
    </w:p>
    <w:p w:rsidR="00570289" w:rsidRDefault="00570289" w:rsidP="0006729D">
      <w:pPr>
        <w:jc w:val="both"/>
      </w:pPr>
      <w:r>
        <w:t>(...)</w:t>
      </w:r>
    </w:p>
    <w:p w:rsidR="00570289" w:rsidRDefault="00570289" w:rsidP="0006729D">
      <w:pPr>
        <w:jc w:val="both"/>
      </w:pPr>
    </w:p>
    <w:p w:rsidR="00570289" w:rsidRDefault="00570289" w:rsidP="0006729D">
      <w:pPr>
        <w:jc w:val="both"/>
      </w:pPr>
      <w:proofErr w:type="gramStart"/>
      <w:r>
        <w:t>a</w:t>
      </w:r>
      <w:proofErr w:type="gramEnd"/>
      <w:r>
        <w:t xml:space="preserve"> – Subdiretor de Departamento de Licitação e Contratos;</w:t>
      </w:r>
    </w:p>
    <w:p w:rsidR="00570289" w:rsidRDefault="00570289" w:rsidP="0006729D">
      <w:pPr>
        <w:jc w:val="both"/>
      </w:pPr>
    </w:p>
    <w:p w:rsidR="00570289" w:rsidRDefault="00570289" w:rsidP="0006729D">
      <w:pPr>
        <w:jc w:val="both"/>
      </w:pPr>
      <w:r>
        <w:t>(...)</w:t>
      </w:r>
    </w:p>
    <w:p w:rsidR="00570289" w:rsidRDefault="00570289" w:rsidP="0006729D">
      <w:pPr>
        <w:jc w:val="both"/>
      </w:pPr>
    </w:p>
    <w:p w:rsidR="00570289" w:rsidRDefault="00570289" w:rsidP="0006729D">
      <w:pPr>
        <w:jc w:val="both"/>
      </w:pPr>
      <w:proofErr w:type="gramStart"/>
      <w:r>
        <w:t>b</w:t>
      </w:r>
      <w:proofErr w:type="gramEnd"/>
      <w:r>
        <w:t xml:space="preserve"> – Subdiretor de Departamento de Compras;</w:t>
      </w:r>
    </w:p>
    <w:p w:rsidR="00570289" w:rsidRDefault="00570289" w:rsidP="0006729D">
      <w:pPr>
        <w:jc w:val="both"/>
      </w:pPr>
    </w:p>
    <w:p w:rsidR="00570289" w:rsidRDefault="00570289" w:rsidP="0006729D">
      <w:pPr>
        <w:jc w:val="both"/>
      </w:pPr>
      <w:r>
        <w:t>(...)</w:t>
      </w:r>
    </w:p>
    <w:p w:rsidR="00647050" w:rsidRDefault="00647050" w:rsidP="0006729D">
      <w:pPr>
        <w:jc w:val="both"/>
      </w:pPr>
    </w:p>
    <w:p w:rsidR="00647050" w:rsidRDefault="00647050" w:rsidP="0006729D">
      <w:pPr>
        <w:jc w:val="both"/>
      </w:pPr>
      <w:r>
        <w:t>XII – SUBPREFEITO DE GUARAPIRANGA</w:t>
      </w:r>
    </w:p>
    <w:p w:rsidR="00647050" w:rsidRDefault="00647050" w:rsidP="0006729D">
      <w:pPr>
        <w:jc w:val="both"/>
      </w:pPr>
    </w:p>
    <w:p w:rsidR="00647050" w:rsidRDefault="00647050" w:rsidP="0006729D">
      <w:pPr>
        <w:jc w:val="both"/>
      </w:pPr>
      <w:r>
        <w:t>(...)</w:t>
      </w:r>
    </w:p>
    <w:p w:rsidR="00647050" w:rsidRDefault="00647050" w:rsidP="0006729D">
      <w:pPr>
        <w:jc w:val="both"/>
      </w:pPr>
    </w:p>
    <w:p w:rsidR="00570289" w:rsidRDefault="00570289" w:rsidP="0006729D">
      <w:pPr>
        <w:jc w:val="both"/>
      </w:pPr>
    </w:p>
    <w:p w:rsidR="00570289" w:rsidRDefault="00570289" w:rsidP="0006729D">
      <w:pPr>
        <w:jc w:val="both"/>
      </w:pPr>
      <w:r>
        <w:t>XII</w:t>
      </w:r>
      <w:r w:rsidR="00647050">
        <w:t>I</w:t>
      </w:r>
      <w:bookmarkStart w:id="0" w:name="_GoBack"/>
      <w:bookmarkEnd w:id="0"/>
      <w:r>
        <w:t xml:space="preserve"> – DIRETOR </w:t>
      </w:r>
      <w:r w:rsidR="003261CD">
        <w:t>MUNICIPAL DE AGRICULTURA E MEIO AMBIENTE</w:t>
      </w:r>
    </w:p>
    <w:p w:rsidR="003261CD" w:rsidRDefault="003261CD" w:rsidP="0006729D">
      <w:pPr>
        <w:jc w:val="both"/>
      </w:pPr>
    </w:p>
    <w:p w:rsidR="003261CD" w:rsidRDefault="003261CD" w:rsidP="0006729D">
      <w:pPr>
        <w:jc w:val="both"/>
      </w:pPr>
      <w:r>
        <w:t>- Implantar políticas de apoio à agricultura, valorizando a agricultura familiar;</w:t>
      </w:r>
    </w:p>
    <w:p w:rsidR="003261CD" w:rsidRDefault="003261CD" w:rsidP="0006729D">
      <w:pPr>
        <w:jc w:val="both"/>
      </w:pPr>
    </w:p>
    <w:p w:rsidR="003261CD" w:rsidRDefault="003261CD" w:rsidP="0006729D">
      <w:pPr>
        <w:jc w:val="both"/>
      </w:pPr>
      <w:r>
        <w:t>- Planejar, programar, executar e controlar o orçamento da Diretoria;</w:t>
      </w:r>
    </w:p>
    <w:p w:rsidR="003261CD" w:rsidRDefault="003261CD" w:rsidP="0006729D">
      <w:pPr>
        <w:jc w:val="both"/>
      </w:pPr>
    </w:p>
    <w:p w:rsidR="003261CD" w:rsidRDefault="003261CD" w:rsidP="0006729D">
      <w:pPr>
        <w:jc w:val="both"/>
      </w:pPr>
      <w:r>
        <w:t xml:space="preserve">- </w:t>
      </w:r>
      <w:r w:rsidR="00A34BD8">
        <w:t>Fiscalizar, acompanhar e controlar a execução e vigência de contratos e convênios e outras formas de parcerias, na área de suas responsabilidades;</w:t>
      </w:r>
    </w:p>
    <w:p w:rsidR="00A34BD8" w:rsidRDefault="00A34BD8" w:rsidP="0006729D">
      <w:pPr>
        <w:jc w:val="both"/>
      </w:pPr>
    </w:p>
    <w:p w:rsidR="00A34BD8" w:rsidRDefault="00A34BD8" w:rsidP="0006729D">
      <w:pPr>
        <w:jc w:val="both"/>
      </w:pPr>
      <w:r>
        <w:t>- Prestar assistência direta ao Prefeito, bem como executar a coordenação da prestação de assistência técnica aos produtores sucroalcooleiro, agricultores, avicultores e pecuaristas sediados no território do Município;</w:t>
      </w:r>
    </w:p>
    <w:p w:rsidR="00A34BD8" w:rsidRDefault="00A34BD8" w:rsidP="0006729D">
      <w:pPr>
        <w:jc w:val="both"/>
      </w:pPr>
    </w:p>
    <w:p w:rsidR="00A34BD8" w:rsidRDefault="00A34BD8" w:rsidP="0006729D">
      <w:pPr>
        <w:jc w:val="both"/>
      </w:pPr>
      <w:r>
        <w:t>- Coordenar a promoção de programas de prevenção e combate às pragas e às moléstias das culturas animal, fruticultura e hortigranjeiros;</w:t>
      </w:r>
    </w:p>
    <w:p w:rsidR="00A34BD8" w:rsidRDefault="00A34BD8" w:rsidP="0006729D">
      <w:pPr>
        <w:jc w:val="both"/>
      </w:pPr>
    </w:p>
    <w:p w:rsidR="00A34BD8" w:rsidRDefault="00A34BD8" w:rsidP="0006729D">
      <w:pPr>
        <w:jc w:val="both"/>
      </w:pPr>
      <w:r>
        <w:t>- Coordenar o desenvolvimento de programas educativos e de extensão rural, visando elevar os padrões de produção e de consumo dos produtores rurais;</w:t>
      </w:r>
    </w:p>
    <w:p w:rsidR="00A34BD8" w:rsidRDefault="00A34BD8" w:rsidP="0006729D">
      <w:pPr>
        <w:jc w:val="both"/>
      </w:pPr>
    </w:p>
    <w:p w:rsidR="00A34BD8" w:rsidRDefault="00A34BD8" w:rsidP="0006729D">
      <w:pPr>
        <w:jc w:val="both"/>
      </w:pPr>
      <w:r>
        <w:t>- Coordenar a prestação de assistência aos produtores através de serviços de mecanização;</w:t>
      </w:r>
    </w:p>
    <w:p w:rsidR="00A34BD8" w:rsidRDefault="00A34BD8" w:rsidP="0006729D">
      <w:pPr>
        <w:jc w:val="both"/>
      </w:pPr>
    </w:p>
    <w:p w:rsidR="00A34BD8" w:rsidRDefault="00A34BD8" w:rsidP="0006729D">
      <w:pPr>
        <w:jc w:val="both"/>
      </w:pPr>
      <w:r>
        <w:t>- Coordenar a política dos serviços de apoio com maquinário do Município aos produtores do meio rural;</w:t>
      </w:r>
    </w:p>
    <w:p w:rsidR="00A34BD8" w:rsidRDefault="00A34BD8" w:rsidP="0006729D">
      <w:pPr>
        <w:jc w:val="both"/>
      </w:pPr>
    </w:p>
    <w:p w:rsidR="00A34BD8" w:rsidRDefault="00A34BD8" w:rsidP="0006729D">
      <w:pPr>
        <w:jc w:val="both"/>
      </w:pPr>
      <w:r>
        <w:t>- Coordenar a realização de estudos e pesquisas para desenvolver o fomento à exploração de novas espécies animais e vegetais, adaptáveis às condições do Município, objetivando a diversificação da produção primária;</w:t>
      </w:r>
    </w:p>
    <w:p w:rsidR="00A34BD8" w:rsidRDefault="00A34BD8" w:rsidP="0006729D">
      <w:pPr>
        <w:jc w:val="both"/>
      </w:pPr>
    </w:p>
    <w:p w:rsidR="00A34BD8" w:rsidRDefault="00A34BD8" w:rsidP="0006729D">
      <w:pPr>
        <w:jc w:val="both"/>
      </w:pPr>
      <w:r>
        <w:t>- Definir a Política Municipal do Meio Ambiente, em consonância com as polícias federal e estadual no que couber;</w:t>
      </w:r>
    </w:p>
    <w:p w:rsidR="00A34BD8" w:rsidRDefault="00A34BD8" w:rsidP="0006729D">
      <w:pPr>
        <w:jc w:val="both"/>
      </w:pPr>
    </w:p>
    <w:p w:rsidR="00A34BD8" w:rsidRDefault="00A34BD8" w:rsidP="0006729D">
      <w:pPr>
        <w:jc w:val="both"/>
      </w:pPr>
      <w:r>
        <w:t>- Coordenar o licenciamento de todas as atividades e empreendimento</w:t>
      </w:r>
      <w:r w:rsidR="001F4D99">
        <w:t>s efetivos</w:t>
      </w:r>
      <w:r>
        <w:t xml:space="preserve"> ou potencialmente poluidoras, degradadoras, causadoras de quaisquer tipos de impactos sobre o ambiente natural e/ou criado;</w:t>
      </w:r>
    </w:p>
    <w:p w:rsidR="001F4D99" w:rsidRDefault="001F4D99" w:rsidP="0006729D">
      <w:pPr>
        <w:jc w:val="both"/>
      </w:pPr>
    </w:p>
    <w:p w:rsidR="001F4D99" w:rsidRDefault="001F4D99" w:rsidP="0006729D">
      <w:pPr>
        <w:jc w:val="both"/>
      </w:pPr>
      <w:r>
        <w:t xml:space="preserve">- Coordenar a criação e implementação de políticas de gestão por bacias e </w:t>
      </w:r>
      <w:proofErr w:type="spellStart"/>
      <w:r>
        <w:t>microbacias</w:t>
      </w:r>
      <w:proofErr w:type="spellEnd"/>
      <w:r>
        <w:t xml:space="preserve"> e de organização do espaço produtivo agrário contemplado;</w:t>
      </w:r>
    </w:p>
    <w:p w:rsidR="001F4D99" w:rsidRDefault="001F4D99" w:rsidP="0006729D">
      <w:pPr>
        <w:jc w:val="both"/>
      </w:pPr>
    </w:p>
    <w:p w:rsidR="001F4D99" w:rsidRDefault="001F4D99" w:rsidP="0006729D">
      <w:pPr>
        <w:jc w:val="both"/>
      </w:pPr>
      <w:r>
        <w:t xml:space="preserve">- Coordenar a definição </w:t>
      </w:r>
      <w:r w:rsidR="00D01EB9">
        <w:t>e implementação da política florestal municipal, abrangendo o florestamento e o reflorestamento;</w:t>
      </w:r>
    </w:p>
    <w:p w:rsidR="00D01EB9" w:rsidRDefault="00D01EB9" w:rsidP="0006729D">
      <w:pPr>
        <w:jc w:val="both"/>
      </w:pPr>
    </w:p>
    <w:p w:rsidR="00D01EB9" w:rsidRDefault="00D01EB9" w:rsidP="0006729D">
      <w:pPr>
        <w:jc w:val="both"/>
      </w:pPr>
      <w:r>
        <w:t>- Coordenar a proposição e execução de programas de proteção do ambiente no Município;</w:t>
      </w:r>
    </w:p>
    <w:p w:rsidR="00D01EB9" w:rsidRDefault="00D01EB9" w:rsidP="0006729D">
      <w:pPr>
        <w:jc w:val="both"/>
      </w:pPr>
    </w:p>
    <w:p w:rsidR="00D01EB9" w:rsidRDefault="00D01EB9" w:rsidP="0006729D">
      <w:pPr>
        <w:jc w:val="both"/>
      </w:pPr>
      <w:r>
        <w:t>- Implantar e promover a gestão ambiental municipal plena;</w:t>
      </w:r>
    </w:p>
    <w:p w:rsidR="00D01EB9" w:rsidRDefault="00D01EB9" w:rsidP="0006729D">
      <w:pPr>
        <w:jc w:val="both"/>
      </w:pPr>
    </w:p>
    <w:p w:rsidR="00D01EB9" w:rsidRDefault="00D01EB9" w:rsidP="0006729D">
      <w:pPr>
        <w:jc w:val="both"/>
      </w:pPr>
      <w:r>
        <w:t>- Coordenar a elaboração de estudo técnicos de projetos referentes à destinação final do lixo;</w:t>
      </w:r>
    </w:p>
    <w:p w:rsidR="00D01EB9" w:rsidRDefault="00D01EB9" w:rsidP="0006729D">
      <w:pPr>
        <w:jc w:val="both"/>
      </w:pPr>
    </w:p>
    <w:p w:rsidR="00D01EB9" w:rsidRDefault="00D01EB9" w:rsidP="0006729D">
      <w:pPr>
        <w:jc w:val="both"/>
      </w:pPr>
      <w:r>
        <w:t>- Supervisionar os serviços de coleta de lixo residencial e industrial, executado diretamente ou por serviço terceirizado;</w:t>
      </w:r>
    </w:p>
    <w:p w:rsidR="00D01EB9" w:rsidRDefault="00D01EB9" w:rsidP="0006729D">
      <w:pPr>
        <w:jc w:val="both"/>
      </w:pPr>
    </w:p>
    <w:p w:rsidR="00D01EB9" w:rsidRDefault="00D01EB9" w:rsidP="0006729D">
      <w:pPr>
        <w:jc w:val="both"/>
      </w:pPr>
      <w:r>
        <w:t>- Promover medidas de preservação e de recuperação da flora e da fauna no território municipal;</w:t>
      </w:r>
    </w:p>
    <w:p w:rsidR="00D01EB9" w:rsidRDefault="00D01EB9" w:rsidP="0006729D">
      <w:pPr>
        <w:jc w:val="both"/>
      </w:pPr>
    </w:p>
    <w:p w:rsidR="00D01EB9" w:rsidRDefault="00D01EB9" w:rsidP="0006729D">
      <w:pPr>
        <w:jc w:val="both"/>
      </w:pPr>
      <w:r>
        <w:t>- Executar outras tarefas correlatas determinadas pelo Prefeito;</w:t>
      </w:r>
    </w:p>
    <w:p w:rsidR="00D01EB9" w:rsidRDefault="00D01EB9" w:rsidP="0006729D">
      <w:pPr>
        <w:jc w:val="both"/>
      </w:pPr>
    </w:p>
    <w:p w:rsidR="00D01EB9" w:rsidRDefault="00D01EB9" w:rsidP="0006729D">
      <w:pPr>
        <w:jc w:val="both"/>
      </w:pPr>
      <w:r>
        <w:t>- Coordenar e fiscalizar todas as atribuições e ações de seus subordinados.</w:t>
      </w:r>
    </w:p>
    <w:p w:rsidR="00D01EB9" w:rsidRDefault="00D01EB9" w:rsidP="0006729D">
      <w:pPr>
        <w:jc w:val="both"/>
      </w:pPr>
    </w:p>
    <w:p w:rsidR="00D01EB9" w:rsidRDefault="00D01EB9" w:rsidP="0006729D">
      <w:pPr>
        <w:jc w:val="both"/>
      </w:pPr>
      <w:proofErr w:type="gramStart"/>
      <w:r>
        <w:t>a</w:t>
      </w:r>
      <w:proofErr w:type="gramEnd"/>
      <w:r>
        <w:t xml:space="preserve"> – Subdiretor de Agricultura e Meio Ambiente</w:t>
      </w:r>
      <w:r w:rsidR="00DD4C05">
        <w:t>:</w:t>
      </w:r>
    </w:p>
    <w:p w:rsidR="00DD4C05" w:rsidRDefault="00DD4C05" w:rsidP="0006729D">
      <w:pPr>
        <w:jc w:val="both"/>
      </w:pPr>
    </w:p>
    <w:p w:rsidR="00DD4C05" w:rsidRDefault="00DD4C05" w:rsidP="0006729D">
      <w:pPr>
        <w:jc w:val="both"/>
      </w:pPr>
      <w:r>
        <w:t>- Assessorar e prestar ao Diretor e ao Prefeito, coordenação da prestação de assistência técnica aos produtores sucroalcooleiros, agricultores, avicultores e pecuaristas sediados no território do Município;</w:t>
      </w:r>
    </w:p>
    <w:p w:rsidR="00DD4C05" w:rsidRDefault="00DD4C05" w:rsidP="0006729D">
      <w:pPr>
        <w:jc w:val="both"/>
      </w:pPr>
    </w:p>
    <w:p w:rsidR="00DD4C05" w:rsidRDefault="00DD4C05" w:rsidP="0006729D">
      <w:pPr>
        <w:jc w:val="both"/>
      </w:pPr>
      <w:r>
        <w:t>- Acompanhar a promoção de programas de prevenção e combate às moléstias das culturas animal, fruticultura e hortigranjeiros;</w:t>
      </w:r>
    </w:p>
    <w:p w:rsidR="00DD4C05" w:rsidRDefault="00DD4C05" w:rsidP="0006729D">
      <w:pPr>
        <w:jc w:val="both"/>
      </w:pPr>
    </w:p>
    <w:p w:rsidR="00DD4C05" w:rsidRDefault="00DD4C05" w:rsidP="0006729D">
      <w:pPr>
        <w:jc w:val="both"/>
      </w:pPr>
      <w:r>
        <w:t>- Acompanhar o desenvolvimento de programas educativos e de extensão rural;</w:t>
      </w:r>
    </w:p>
    <w:p w:rsidR="00DD4C05" w:rsidRDefault="00DD4C05" w:rsidP="0006729D">
      <w:pPr>
        <w:jc w:val="both"/>
      </w:pPr>
    </w:p>
    <w:p w:rsidR="00DD4C05" w:rsidRDefault="00DD4C05" w:rsidP="0006729D">
      <w:pPr>
        <w:jc w:val="both"/>
      </w:pPr>
      <w:r>
        <w:t>- Acompanhar a prestação de assistência aos produtores através de serviços de mecanização;</w:t>
      </w:r>
    </w:p>
    <w:p w:rsidR="00DD4C05" w:rsidRDefault="00DD4C05" w:rsidP="0006729D">
      <w:pPr>
        <w:jc w:val="both"/>
      </w:pPr>
    </w:p>
    <w:p w:rsidR="00DD4C05" w:rsidRDefault="00DD4C05" w:rsidP="0006729D">
      <w:pPr>
        <w:jc w:val="both"/>
      </w:pPr>
      <w:r>
        <w:t xml:space="preserve">- </w:t>
      </w:r>
      <w:r w:rsidR="00C24B63">
        <w:t>Acompanhar a política dos serviços de apoio com maquinário do Município aos produtores do meio rural;</w:t>
      </w:r>
    </w:p>
    <w:p w:rsidR="00C24B63" w:rsidRDefault="00C24B63" w:rsidP="0006729D">
      <w:pPr>
        <w:jc w:val="both"/>
      </w:pPr>
    </w:p>
    <w:p w:rsidR="00C24B63" w:rsidRDefault="00C24B63" w:rsidP="0006729D">
      <w:pPr>
        <w:jc w:val="both"/>
      </w:pPr>
      <w:r>
        <w:lastRenderedPageBreak/>
        <w:t>- Executar estudo e pesquisas para desenvolver o fomento à exploração de novas espécies animais e vegetais, adaptáveis às condições do Município;</w:t>
      </w:r>
    </w:p>
    <w:p w:rsidR="00C24B63" w:rsidRDefault="00C24B63" w:rsidP="0006729D">
      <w:pPr>
        <w:jc w:val="both"/>
      </w:pPr>
    </w:p>
    <w:p w:rsidR="00C24B63" w:rsidRDefault="00C24B63" w:rsidP="0006729D">
      <w:pPr>
        <w:jc w:val="both"/>
      </w:pPr>
      <w:r>
        <w:t>- Definir a política municipal do ambiente, em consonância com as políticas federal e estadual, no que couber;</w:t>
      </w:r>
    </w:p>
    <w:p w:rsidR="00C24B63" w:rsidRDefault="00C24B63" w:rsidP="0006729D">
      <w:pPr>
        <w:jc w:val="both"/>
      </w:pPr>
    </w:p>
    <w:p w:rsidR="00C24B63" w:rsidRDefault="00C24B63" w:rsidP="0006729D">
      <w:pPr>
        <w:jc w:val="both"/>
      </w:pPr>
    </w:p>
    <w:p w:rsidR="00C24B63" w:rsidRDefault="00C24B63" w:rsidP="0006729D">
      <w:pPr>
        <w:jc w:val="both"/>
      </w:pPr>
      <w:r>
        <w:t>- Realizar o licenciamento de todas as atividades e empreendimentos efetivos ou potencialmente poluidores, degradadores, causadores de quaisquer tipos de impactos sobre o ambiente natural e/ou criado;</w:t>
      </w:r>
    </w:p>
    <w:p w:rsidR="00C24B63" w:rsidRDefault="00C24B63" w:rsidP="0006729D">
      <w:pPr>
        <w:jc w:val="both"/>
      </w:pPr>
    </w:p>
    <w:p w:rsidR="00C24B63" w:rsidRDefault="00C24B63" w:rsidP="0006729D">
      <w:pPr>
        <w:jc w:val="both"/>
      </w:pPr>
      <w:r>
        <w:t xml:space="preserve">- </w:t>
      </w:r>
      <w:r w:rsidR="00EC1224">
        <w:t xml:space="preserve">Elaborar a criação e implementação de políticas de gestão por bacias e </w:t>
      </w:r>
      <w:proofErr w:type="spellStart"/>
      <w:r w:rsidR="00EC1224">
        <w:t>microbacias</w:t>
      </w:r>
      <w:proofErr w:type="spellEnd"/>
      <w:r w:rsidR="00EC1224">
        <w:t xml:space="preserve"> hidrográficas e de organização do espaço produtivo agrário contemplado;</w:t>
      </w:r>
    </w:p>
    <w:p w:rsidR="00EC1224" w:rsidRDefault="00EC1224" w:rsidP="0006729D">
      <w:pPr>
        <w:jc w:val="both"/>
      </w:pPr>
    </w:p>
    <w:p w:rsidR="00EC1224" w:rsidRDefault="00EC1224" w:rsidP="0006729D">
      <w:pPr>
        <w:jc w:val="both"/>
      </w:pPr>
      <w:r>
        <w:t>- Acompanhar a definição e implementação da política florestal municipal, abrangendo o florestamento e o reflorestamento;</w:t>
      </w:r>
    </w:p>
    <w:p w:rsidR="00EC1224" w:rsidRDefault="00EC1224" w:rsidP="0006729D">
      <w:pPr>
        <w:jc w:val="both"/>
      </w:pPr>
    </w:p>
    <w:p w:rsidR="00EC1224" w:rsidRDefault="00EC1224" w:rsidP="0006729D">
      <w:pPr>
        <w:jc w:val="both"/>
      </w:pPr>
      <w:r>
        <w:t>- Propor a execução de programas de proteção do ambiente no Município;</w:t>
      </w:r>
    </w:p>
    <w:p w:rsidR="00EC1224" w:rsidRDefault="00EC1224" w:rsidP="0006729D">
      <w:pPr>
        <w:jc w:val="both"/>
      </w:pPr>
    </w:p>
    <w:p w:rsidR="00EC1224" w:rsidRDefault="00EC1224" w:rsidP="0006729D">
      <w:pPr>
        <w:jc w:val="both"/>
      </w:pPr>
      <w:r>
        <w:t>- Implantar e promover a gestão ambiental municipal plena;</w:t>
      </w:r>
    </w:p>
    <w:p w:rsidR="00EC1224" w:rsidRDefault="00EC1224" w:rsidP="0006729D">
      <w:pPr>
        <w:jc w:val="both"/>
      </w:pPr>
    </w:p>
    <w:p w:rsidR="00EC1224" w:rsidRDefault="00EC1224" w:rsidP="0006729D">
      <w:pPr>
        <w:jc w:val="both"/>
      </w:pPr>
      <w:r>
        <w:t>- Coordenar a elaboração de estudos técnicos de projetos referentes à destinação final do lixo;</w:t>
      </w:r>
    </w:p>
    <w:p w:rsidR="00EC1224" w:rsidRDefault="00EC1224" w:rsidP="0006729D">
      <w:pPr>
        <w:jc w:val="both"/>
      </w:pPr>
    </w:p>
    <w:p w:rsidR="00EC1224" w:rsidRDefault="00EC1224" w:rsidP="0006729D">
      <w:pPr>
        <w:jc w:val="both"/>
      </w:pPr>
      <w:r>
        <w:t>- Supervisionar os serviços de coleta de lixo residencial e industrial, executado diretamente ou por serviço terceirizado;</w:t>
      </w:r>
    </w:p>
    <w:p w:rsidR="00EC1224" w:rsidRDefault="00EC1224" w:rsidP="0006729D">
      <w:pPr>
        <w:jc w:val="both"/>
      </w:pPr>
    </w:p>
    <w:p w:rsidR="00EC1224" w:rsidRDefault="00EC1224" w:rsidP="0006729D">
      <w:pPr>
        <w:jc w:val="both"/>
      </w:pPr>
      <w:r>
        <w:t>- Promover medidas de preservação e de recuperação da flora e da fauna no território municipal e executar outras tarefas correlatas;</w:t>
      </w:r>
    </w:p>
    <w:p w:rsidR="00EC1224" w:rsidRDefault="00EC1224" w:rsidP="0006729D">
      <w:pPr>
        <w:jc w:val="both"/>
      </w:pPr>
    </w:p>
    <w:p w:rsidR="00EC1224" w:rsidRDefault="00EC1224" w:rsidP="0006729D">
      <w:pPr>
        <w:jc w:val="both"/>
      </w:pPr>
      <w:r>
        <w:t>- Coordenar e fiscalizar as atribuições e ações de seus subordinados; e</w:t>
      </w:r>
    </w:p>
    <w:p w:rsidR="00EC1224" w:rsidRDefault="00EC1224" w:rsidP="0006729D">
      <w:pPr>
        <w:jc w:val="both"/>
      </w:pPr>
    </w:p>
    <w:p w:rsidR="00EC1224" w:rsidRDefault="00EC1224" w:rsidP="0006729D">
      <w:pPr>
        <w:jc w:val="both"/>
      </w:pPr>
      <w:r>
        <w:t>- Realizar outras tarefas correlatas, a critério da Diretoria vinculada.</w:t>
      </w:r>
    </w:p>
    <w:p w:rsidR="00A34BD8" w:rsidRDefault="00A34BD8" w:rsidP="0006729D">
      <w:pPr>
        <w:jc w:val="both"/>
      </w:pPr>
    </w:p>
    <w:p w:rsidR="00A34BD8" w:rsidRDefault="00A34BD8" w:rsidP="0006729D">
      <w:pPr>
        <w:jc w:val="both"/>
      </w:pPr>
    </w:p>
    <w:p w:rsidR="00F079BE" w:rsidRDefault="00F079BE" w:rsidP="00F079BE"/>
    <w:sectPr w:rsidR="00F079B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AF" w:rsidRDefault="00E80EAF">
      <w:r>
        <w:separator/>
      </w:r>
    </w:p>
  </w:endnote>
  <w:endnote w:type="continuationSeparator" w:id="0">
    <w:p w:rsidR="00E80EAF" w:rsidRDefault="00E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A41316" w:rsidRPr="00A470B3" w:rsidRDefault="00A41316" w:rsidP="00A470B3">
    <w:pPr>
      <w:pStyle w:val="Rodap"/>
      <w:jc w:val="center"/>
    </w:pPr>
    <w:proofErr w:type="gramStart"/>
    <w:r w:rsidRPr="00D12CE2">
      <w:rPr>
        <w:rFonts w:ascii="Futura Md BT" w:hAnsi="Futura Md BT"/>
        <w:b/>
        <w:color w:val="000000"/>
        <w:sz w:val="12"/>
        <w:szCs w:val="12"/>
      </w:rPr>
      <w:t>e-mail</w:t>
    </w:r>
    <w:proofErr w:type="gramEnd"/>
    <w:r w:rsidRPr="00D12CE2">
      <w:rPr>
        <w:rFonts w:ascii="Futura Md BT" w:hAnsi="Futura Md BT"/>
        <w:b/>
        <w:color w:val="000000"/>
        <w:sz w:val="12"/>
        <w:szCs w:val="12"/>
      </w:rPr>
      <w:t xml:space="preserve">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AF" w:rsidRDefault="00E80EAF">
      <w:r>
        <w:separator/>
      </w:r>
    </w:p>
  </w:footnote>
  <w:footnote w:type="continuationSeparator" w:id="0">
    <w:p w:rsidR="00E80EAF" w:rsidRDefault="00E8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Md BT" w:hAnsi="Futura Md BT" w:cs="Arial"/>
        <w:sz w:val="28"/>
        <w:szCs w:val="28"/>
      </w:rPr>
      <w:t xml:space="preserve">       </w:t>
    </w:r>
    <w:r w:rsidRPr="00A918F6">
      <w:rPr>
        <w:rFonts w:ascii="Arial" w:hAnsi="Arial" w:cs="Arial"/>
        <w:b/>
        <w:color w:val="4472C4" w:themeColor="accent5"/>
        <w:sz w:val="32"/>
        <w:szCs w:val="28"/>
      </w:rPr>
      <w:t>Prefeitura Municipal de Ribeirão Bonito</w:t>
    </w:r>
  </w:p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750"/>
    <w:multiLevelType w:val="hybridMultilevel"/>
    <w:tmpl w:val="67B02A64"/>
    <w:lvl w:ilvl="0" w:tplc="E850F6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F6467C"/>
    <w:multiLevelType w:val="hybridMultilevel"/>
    <w:tmpl w:val="336E6CF2"/>
    <w:lvl w:ilvl="0" w:tplc="2DF0C3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6F31"/>
    <w:multiLevelType w:val="hybridMultilevel"/>
    <w:tmpl w:val="8EBAE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4AD2"/>
    <w:multiLevelType w:val="hybridMultilevel"/>
    <w:tmpl w:val="06927982"/>
    <w:lvl w:ilvl="0" w:tplc="59AEC7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0A68"/>
    <w:multiLevelType w:val="multilevel"/>
    <w:tmpl w:val="B85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FE0091"/>
    <w:multiLevelType w:val="multilevel"/>
    <w:tmpl w:val="E3B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0C25"/>
    <w:rsid w:val="00025578"/>
    <w:rsid w:val="00043CFB"/>
    <w:rsid w:val="00051D76"/>
    <w:rsid w:val="0006729D"/>
    <w:rsid w:val="00091BC5"/>
    <w:rsid w:val="000B10D9"/>
    <w:rsid w:val="000E334E"/>
    <w:rsid w:val="000F1CB7"/>
    <w:rsid w:val="000F2E41"/>
    <w:rsid w:val="000F3518"/>
    <w:rsid w:val="001128DD"/>
    <w:rsid w:val="00153272"/>
    <w:rsid w:val="001740FB"/>
    <w:rsid w:val="00177305"/>
    <w:rsid w:val="00181988"/>
    <w:rsid w:val="00186EEB"/>
    <w:rsid w:val="001927AF"/>
    <w:rsid w:val="001C75BA"/>
    <w:rsid w:val="001E32D9"/>
    <w:rsid w:val="001E5F5D"/>
    <w:rsid w:val="001E699D"/>
    <w:rsid w:val="001F4D99"/>
    <w:rsid w:val="002427C7"/>
    <w:rsid w:val="0024379B"/>
    <w:rsid w:val="00251681"/>
    <w:rsid w:val="00261EEE"/>
    <w:rsid w:val="0026222B"/>
    <w:rsid w:val="0026312F"/>
    <w:rsid w:val="002668CB"/>
    <w:rsid w:val="00280AB1"/>
    <w:rsid w:val="002B76DB"/>
    <w:rsid w:val="002F46F9"/>
    <w:rsid w:val="00301047"/>
    <w:rsid w:val="003016E5"/>
    <w:rsid w:val="003261CD"/>
    <w:rsid w:val="0033248C"/>
    <w:rsid w:val="00353410"/>
    <w:rsid w:val="003675DD"/>
    <w:rsid w:val="003708F4"/>
    <w:rsid w:val="003778FE"/>
    <w:rsid w:val="003961B5"/>
    <w:rsid w:val="003B0267"/>
    <w:rsid w:val="003D00E4"/>
    <w:rsid w:val="003D41E0"/>
    <w:rsid w:val="003D661C"/>
    <w:rsid w:val="003E1763"/>
    <w:rsid w:val="00401AC4"/>
    <w:rsid w:val="004027A0"/>
    <w:rsid w:val="00415F61"/>
    <w:rsid w:val="00420A6E"/>
    <w:rsid w:val="00432F0B"/>
    <w:rsid w:val="004506E8"/>
    <w:rsid w:val="004612D3"/>
    <w:rsid w:val="00465B12"/>
    <w:rsid w:val="0047216F"/>
    <w:rsid w:val="00472F5A"/>
    <w:rsid w:val="00491E26"/>
    <w:rsid w:val="004C7EE3"/>
    <w:rsid w:val="004E06F8"/>
    <w:rsid w:val="004E5CCA"/>
    <w:rsid w:val="005100CA"/>
    <w:rsid w:val="00533742"/>
    <w:rsid w:val="005352BF"/>
    <w:rsid w:val="00554BA8"/>
    <w:rsid w:val="00570289"/>
    <w:rsid w:val="00573FB7"/>
    <w:rsid w:val="005A425F"/>
    <w:rsid w:val="005B1E8A"/>
    <w:rsid w:val="005D3BBD"/>
    <w:rsid w:val="00647050"/>
    <w:rsid w:val="0067710A"/>
    <w:rsid w:val="00696D99"/>
    <w:rsid w:val="006B3281"/>
    <w:rsid w:val="006B3D41"/>
    <w:rsid w:val="006B574A"/>
    <w:rsid w:val="006B7CF4"/>
    <w:rsid w:val="006E5C2C"/>
    <w:rsid w:val="0071714F"/>
    <w:rsid w:val="00720171"/>
    <w:rsid w:val="00722DC0"/>
    <w:rsid w:val="00732831"/>
    <w:rsid w:val="00736D59"/>
    <w:rsid w:val="0075374F"/>
    <w:rsid w:val="00763713"/>
    <w:rsid w:val="00764A09"/>
    <w:rsid w:val="007672EF"/>
    <w:rsid w:val="00767969"/>
    <w:rsid w:val="00795B8A"/>
    <w:rsid w:val="00797178"/>
    <w:rsid w:val="007A2EC4"/>
    <w:rsid w:val="007F2568"/>
    <w:rsid w:val="007F7734"/>
    <w:rsid w:val="007F7EB4"/>
    <w:rsid w:val="00841907"/>
    <w:rsid w:val="00871522"/>
    <w:rsid w:val="00883F43"/>
    <w:rsid w:val="0088596F"/>
    <w:rsid w:val="008A1FF2"/>
    <w:rsid w:val="008B0618"/>
    <w:rsid w:val="008F7588"/>
    <w:rsid w:val="00927051"/>
    <w:rsid w:val="0094358E"/>
    <w:rsid w:val="00944C96"/>
    <w:rsid w:val="009545DA"/>
    <w:rsid w:val="00955995"/>
    <w:rsid w:val="00961BF1"/>
    <w:rsid w:val="0096544A"/>
    <w:rsid w:val="00981C18"/>
    <w:rsid w:val="009874D0"/>
    <w:rsid w:val="00991633"/>
    <w:rsid w:val="00995254"/>
    <w:rsid w:val="009D5440"/>
    <w:rsid w:val="009D741A"/>
    <w:rsid w:val="009E05A9"/>
    <w:rsid w:val="00A10263"/>
    <w:rsid w:val="00A34BD8"/>
    <w:rsid w:val="00A3658D"/>
    <w:rsid w:val="00A4012A"/>
    <w:rsid w:val="00A41316"/>
    <w:rsid w:val="00A470B3"/>
    <w:rsid w:val="00A51476"/>
    <w:rsid w:val="00A63FCA"/>
    <w:rsid w:val="00A850BD"/>
    <w:rsid w:val="00A879EC"/>
    <w:rsid w:val="00A918F6"/>
    <w:rsid w:val="00AB02FD"/>
    <w:rsid w:val="00AD1F5F"/>
    <w:rsid w:val="00AE35C3"/>
    <w:rsid w:val="00AE5366"/>
    <w:rsid w:val="00B011C8"/>
    <w:rsid w:val="00B42869"/>
    <w:rsid w:val="00B52993"/>
    <w:rsid w:val="00B55FB6"/>
    <w:rsid w:val="00B76852"/>
    <w:rsid w:val="00B93262"/>
    <w:rsid w:val="00B9566B"/>
    <w:rsid w:val="00BB7D46"/>
    <w:rsid w:val="00BC1767"/>
    <w:rsid w:val="00BC1FC0"/>
    <w:rsid w:val="00BE1D33"/>
    <w:rsid w:val="00C0361A"/>
    <w:rsid w:val="00C128CE"/>
    <w:rsid w:val="00C24B63"/>
    <w:rsid w:val="00C37163"/>
    <w:rsid w:val="00C8050E"/>
    <w:rsid w:val="00C92258"/>
    <w:rsid w:val="00CA75A5"/>
    <w:rsid w:val="00CD0C3B"/>
    <w:rsid w:val="00CE3AEF"/>
    <w:rsid w:val="00D00397"/>
    <w:rsid w:val="00D01EB9"/>
    <w:rsid w:val="00D32912"/>
    <w:rsid w:val="00D33176"/>
    <w:rsid w:val="00D43BA5"/>
    <w:rsid w:val="00D46FC8"/>
    <w:rsid w:val="00D66524"/>
    <w:rsid w:val="00DB1FA9"/>
    <w:rsid w:val="00DB71EC"/>
    <w:rsid w:val="00DC0614"/>
    <w:rsid w:val="00DC2548"/>
    <w:rsid w:val="00DD4B16"/>
    <w:rsid w:val="00DD4C05"/>
    <w:rsid w:val="00DE111A"/>
    <w:rsid w:val="00DF0115"/>
    <w:rsid w:val="00E30F68"/>
    <w:rsid w:val="00E32F43"/>
    <w:rsid w:val="00E65B45"/>
    <w:rsid w:val="00E7544F"/>
    <w:rsid w:val="00E80EAF"/>
    <w:rsid w:val="00E868F4"/>
    <w:rsid w:val="00E93099"/>
    <w:rsid w:val="00EC1224"/>
    <w:rsid w:val="00ED23C8"/>
    <w:rsid w:val="00EF3E8A"/>
    <w:rsid w:val="00F07607"/>
    <w:rsid w:val="00F079BE"/>
    <w:rsid w:val="00F275BC"/>
    <w:rsid w:val="00F36CD5"/>
    <w:rsid w:val="00F6727F"/>
    <w:rsid w:val="00F80CD6"/>
    <w:rsid w:val="00F823C8"/>
    <w:rsid w:val="00F87DDE"/>
    <w:rsid w:val="00F95552"/>
    <w:rsid w:val="00FC2755"/>
    <w:rsid w:val="00FE6F00"/>
    <w:rsid w:val="00FE6F6B"/>
    <w:rsid w:val="00FE7D64"/>
    <w:rsid w:val="00FF351E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F079BE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sz w:val="24"/>
      <w:szCs w:val="24"/>
      <w:lang w:bidi="pt-BR"/>
    </w:rPr>
  </w:style>
  <w:style w:type="table" w:styleId="Tabelacomgrade">
    <w:name w:val="Table Grid"/>
    <w:basedOn w:val="Tabelanormal"/>
    <w:rsid w:val="00B9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1812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20</cp:revision>
  <cp:lastPrinted>2022-06-29T13:46:00Z</cp:lastPrinted>
  <dcterms:created xsi:type="dcterms:W3CDTF">2022-06-29T13:48:00Z</dcterms:created>
  <dcterms:modified xsi:type="dcterms:W3CDTF">2022-06-29T19:51:00Z</dcterms:modified>
</cp:coreProperties>
</file>